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C20" w:rsidRPr="00687C20" w:rsidRDefault="00687C20" w:rsidP="00687C20">
      <w:pPr>
        <w:rPr>
          <w:rFonts w:ascii="Times New Roman" w:hAnsi="Times New Roman" w:cs="Times New Roman"/>
          <w:sz w:val="24"/>
          <w:szCs w:val="24"/>
        </w:rPr>
      </w:pPr>
      <w:bookmarkStart w:id="0" w:name="_GoBack"/>
      <w:r w:rsidRPr="00687C20">
        <w:rPr>
          <w:rFonts w:ascii="Times New Roman" w:hAnsi="Times New Roman" w:cs="Times New Roman"/>
          <w:sz w:val="24"/>
          <w:szCs w:val="24"/>
        </w:rPr>
        <w:t>Приложение 1.</w:t>
      </w:r>
    </w:p>
    <w:p w:rsidR="00687C20" w:rsidRPr="00687C20" w:rsidRDefault="00687C20" w:rsidP="00687C20">
      <w:pPr>
        <w:rPr>
          <w:rFonts w:ascii="Times New Roman" w:hAnsi="Times New Roman" w:cs="Times New Roman"/>
          <w:sz w:val="24"/>
          <w:szCs w:val="24"/>
        </w:rPr>
      </w:pPr>
      <w:proofErr w:type="gramStart"/>
      <w:r w:rsidRPr="00687C20">
        <w:rPr>
          <w:rFonts w:ascii="Times New Roman" w:hAnsi="Times New Roman" w:cs="Times New Roman"/>
          <w:sz w:val="24"/>
          <w:szCs w:val="24"/>
        </w:rPr>
        <w:t>Святые  жены</w:t>
      </w:r>
      <w:proofErr w:type="gramEnd"/>
      <w:r w:rsidRPr="00687C20">
        <w:rPr>
          <w:rFonts w:ascii="Times New Roman" w:hAnsi="Times New Roman" w:cs="Times New Roman"/>
          <w:sz w:val="24"/>
          <w:szCs w:val="24"/>
        </w:rPr>
        <w:t>-мироносицы у гроба Христа</w:t>
      </w:r>
    </w:p>
    <w:p w:rsidR="00687C20" w:rsidRPr="00687C20" w:rsidRDefault="00687C20" w:rsidP="00687C20">
      <w:pPr>
        <w:rPr>
          <w:rFonts w:ascii="Times New Roman" w:hAnsi="Times New Roman" w:cs="Times New Roman"/>
          <w:sz w:val="24"/>
          <w:szCs w:val="24"/>
        </w:rPr>
      </w:pPr>
      <w:r w:rsidRPr="00687C20">
        <w:rPr>
          <w:rFonts w:ascii="Times New Roman" w:hAnsi="Times New Roman" w:cs="Times New Roman"/>
          <w:sz w:val="24"/>
          <w:szCs w:val="24"/>
        </w:rPr>
        <w:t>Информация для родителей.</w:t>
      </w:r>
    </w:p>
    <w:p w:rsidR="00687C20" w:rsidRPr="00687C20" w:rsidRDefault="00687C20" w:rsidP="00687C20">
      <w:pPr>
        <w:rPr>
          <w:rFonts w:ascii="Times New Roman" w:hAnsi="Times New Roman" w:cs="Times New Roman"/>
          <w:sz w:val="24"/>
          <w:szCs w:val="24"/>
        </w:rPr>
      </w:pPr>
    </w:p>
    <w:p w:rsidR="00687C20" w:rsidRPr="00687C20" w:rsidRDefault="00687C20" w:rsidP="00687C20">
      <w:pPr>
        <w:rPr>
          <w:rFonts w:ascii="Times New Roman" w:hAnsi="Times New Roman" w:cs="Times New Roman"/>
          <w:sz w:val="24"/>
          <w:szCs w:val="24"/>
        </w:rPr>
      </w:pPr>
      <w:r w:rsidRPr="00687C20">
        <w:rPr>
          <w:rFonts w:ascii="Times New Roman" w:hAnsi="Times New Roman" w:cs="Times New Roman"/>
          <w:sz w:val="24"/>
          <w:szCs w:val="24"/>
        </w:rPr>
        <w:t xml:space="preserve">      По прошествии субботы Мария Магдалина и </w:t>
      </w:r>
      <w:proofErr w:type="gramStart"/>
      <w:r w:rsidRPr="00687C20">
        <w:rPr>
          <w:rFonts w:ascii="Times New Roman" w:hAnsi="Times New Roman" w:cs="Times New Roman"/>
          <w:sz w:val="24"/>
          <w:szCs w:val="24"/>
        </w:rPr>
        <w:t xml:space="preserve">Мария </w:t>
      </w:r>
      <w:proofErr w:type="spellStart"/>
      <w:r w:rsidRPr="00687C20">
        <w:rPr>
          <w:rFonts w:ascii="Times New Roman" w:hAnsi="Times New Roman" w:cs="Times New Roman"/>
          <w:sz w:val="24"/>
          <w:szCs w:val="24"/>
        </w:rPr>
        <w:t>Иаковлева</w:t>
      </w:r>
      <w:proofErr w:type="spellEnd"/>
      <w:proofErr w:type="gramEnd"/>
      <w:r w:rsidRPr="00687C20">
        <w:rPr>
          <w:rFonts w:ascii="Times New Roman" w:hAnsi="Times New Roman" w:cs="Times New Roman"/>
          <w:sz w:val="24"/>
          <w:szCs w:val="24"/>
        </w:rPr>
        <w:t xml:space="preserve"> и </w:t>
      </w:r>
      <w:proofErr w:type="spellStart"/>
      <w:r w:rsidRPr="00687C20">
        <w:rPr>
          <w:rFonts w:ascii="Times New Roman" w:hAnsi="Times New Roman" w:cs="Times New Roman"/>
          <w:sz w:val="24"/>
          <w:szCs w:val="24"/>
        </w:rPr>
        <w:t>Саломия</w:t>
      </w:r>
      <w:proofErr w:type="spellEnd"/>
      <w:r w:rsidRPr="00687C20">
        <w:rPr>
          <w:rFonts w:ascii="Times New Roman" w:hAnsi="Times New Roman" w:cs="Times New Roman"/>
          <w:sz w:val="24"/>
          <w:szCs w:val="24"/>
        </w:rPr>
        <w:t xml:space="preserve"> купили ароматы, чтобы идти помазать Его. И весьма рано, в первый день недели, приходят ко гробу, при восходе солнца, и говорят между собою: кто отвалит нам камень от двери гроба? И, взглянув, видят, что камень отвален; а он был весьма велик. И, войдя во гроб, увидели юношу, сидящего на правой стороне, облеченного в белую одежду; и ужаснулись. Он же говорит им: не ужасайтесь. Иисуса ищете Назарянина, распятого; Он воскрес, Его нет здесь. Вот место, где Он был положен. Но идите, скажите ученикам Его и Петру, что Он предваряет вас в Галилее; там Его увидите, как Он сказал вам. (Евангелие от Марка 15 глава 1-7 стих).</w:t>
      </w:r>
    </w:p>
    <w:p w:rsidR="00687C20" w:rsidRPr="00687C20" w:rsidRDefault="00687C20" w:rsidP="00687C20">
      <w:pPr>
        <w:rPr>
          <w:rFonts w:ascii="Times New Roman" w:hAnsi="Times New Roman" w:cs="Times New Roman"/>
          <w:sz w:val="24"/>
          <w:szCs w:val="24"/>
        </w:rPr>
      </w:pPr>
      <w:r w:rsidRPr="00687C20">
        <w:rPr>
          <w:rFonts w:ascii="Times New Roman" w:hAnsi="Times New Roman" w:cs="Times New Roman"/>
          <w:sz w:val="24"/>
          <w:szCs w:val="24"/>
        </w:rPr>
        <w:t>Неделя (воскресенье) святых жен-мироносиц — это праздник каждой православной христианки, православный женский день.</w:t>
      </w:r>
    </w:p>
    <w:p w:rsidR="00687C20" w:rsidRPr="00687C20" w:rsidRDefault="00687C20" w:rsidP="00687C20">
      <w:pPr>
        <w:rPr>
          <w:rFonts w:ascii="Times New Roman" w:hAnsi="Times New Roman" w:cs="Times New Roman"/>
          <w:sz w:val="24"/>
          <w:szCs w:val="24"/>
        </w:rPr>
      </w:pPr>
      <w:r w:rsidRPr="00687C20">
        <w:rPr>
          <w:rFonts w:ascii="Times New Roman" w:hAnsi="Times New Roman" w:cs="Times New Roman"/>
          <w:sz w:val="24"/>
          <w:szCs w:val="24"/>
        </w:rPr>
        <w:t xml:space="preserve">В этот день вспоминаются и чествуются святые жены-мироносицы. Кто они, святые жены-мироносицы — Мария Магдалина, Мария </w:t>
      </w:r>
      <w:proofErr w:type="spellStart"/>
      <w:r w:rsidRPr="00687C20">
        <w:rPr>
          <w:rFonts w:ascii="Times New Roman" w:hAnsi="Times New Roman" w:cs="Times New Roman"/>
          <w:sz w:val="24"/>
          <w:szCs w:val="24"/>
        </w:rPr>
        <w:t>Клеопова</w:t>
      </w:r>
      <w:proofErr w:type="spellEnd"/>
      <w:r w:rsidRPr="00687C20">
        <w:rPr>
          <w:rFonts w:ascii="Times New Roman" w:hAnsi="Times New Roman" w:cs="Times New Roman"/>
          <w:sz w:val="24"/>
          <w:szCs w:val="24"/>
        </w:rPr>
        <w:t xml:space="preserve">, </w:t>
      </w:r>
      <w:proofErr w:type="spellStart"/>
      <w:r w:rsidRPr="00687C20">
        <w:rPr>
          <w:rFonts w:ascii="Times New Roman" w:hAnsi="Times New Roman" w:cs="Times New Roman"/>
          <w:sz w:val="24"/>
          <w:szCs w:val="24"/>
        </w:rPr>
        <w:t>Саломия</w:t>
      </w:r>
      <w:proofErr w:type="spellEnd"/>
      <w:r w:rsidRPr="00687C20">
        <w:rPr>
          <w:rFonts w:ascii="Times New Roman" w:hAnsi="Times New Roman" w:cs="Times New Roman"/>
          <w:sz w:val="24"/>
          <w:szCs w:val="24"/>
        </w:rPr>
        <w:t>, Иоанна, Марфа, Мария, Сусанна? Почему Русская Православная Церковь чтит память этих женщин во второе воскресенье после Пасхи?</w:t>
      </w:r>
    </w:p>
    <w:p w:rsidR="00687C20" w:rsidRPr="00687C20" w:rsidRDefault="00687C20" w:rsidP="00687C20">
      <w:pPr>
        <w:rPr>
          <w:rFonts w:ascii="Times New Roman" w:hAnsi="Times New Roman" w:cs="Times New Roman"/>
          <w:sz w:val="24"/>
          <w:szCs w:val="24"/>
        </w:rPr>
      </w:pPr>
      <w:r w:rsidRPr="00687C20">
        <w:rPr>
          <w:rFonts w:ascii="Times New Roman" w:hAnsi="Times New Roman" w:cs="Times New Roman"/>
          <w:sz w:val="24"/>
          <w:szCs w:val="24"/>
        </w:rPr>
        <w:t xml:space="preserve">Мироносицы — это те самые женщины, которые из любви к Спасителю Иисусу Христу принимали Его в своих домах, а позже последовали за Ним к месту распятия на Голгофу. Они были свидетельницами крестных страданий Христа </w:t>
      </w:r>
      <w:proofErr w:type="gramStart"/>
      <w:r w:rsidRPr="00687C20">
        <w:rPr>
          <w:rFonts w:ascii="Times New Roman" w:hAnsi="Times New Roman" w:cs="Times New Roman"/>
          <w:sz w:val="24"/>
          <w:szCs w:val="24"/>
        </w:rPr>
        <w:t>–  не</w:t>
      </w:r>
      <w:proofErr w:type="gramEnd"/>
      <w:r w:rsidRPr="00687C20">
        <w:rPr>
          <w:rFonts w:ascii="Times New Roman" w:hAnsi="Times New Roman" w:cs="Times New Roman"/>
          <w:sz w:val="24"/>
          <w:szCs w:val="24"/>
        </w:rPr>
        <w:t xml:space="preserve"> побоялись стоять поодаль – пока Он умирал на кресте, и никого не было из Его учеников, кроме Иоанна. Это они затемно поспешили ко Гробу Господню, не побоялись прийти помазать тело Иисуса, отверженного людьми, преданного Своими, осужденного чужими преступника. Это они, жены-мироносицы, первыми узнали, что Христос воскрес. Впервые после своей крестной смерти Спаситель явился женщине — Марии Магдалине.</w:t>
      </w:r>
    </w:p>
    <w:p w:rsidR="00687C20" w:rsidRPr="00687C20" w:rsidRDefault="00687C20" w:rsidP="00687C20">
      <w:pPr>
        <w:rPr>
          <w:rFonts w:ascii="Times New Roman" w:hAnsi="Times New Roman" w:cs="Times New Roman"/>
          <w:sz w:val="24"/>
          <w:szCs w:val="24"/>
        </w:rPr>
      </w:pPr>
      <w:r w:rsidRPr="00687C20">
        <w:rPr>
          <w:rFonts w:ascii="Times New Roman" w:hAnsi="Times New Roman" w:cs="Times New Roman"/>
          <w:sz w:val="24"/>
          <w:szCs w:val="24"/>
        </w:rPr>
        <w:t>Их любовь оказалась крепче страха и смерти, крепче угроз, крепче ужаса перед всякой опасностью, и там, где рассудок, убеждение не спасли учеников от страха, любовь преодолела все. Так в течение всей истории мира, и языческого, и христианского, любовь побеждает. Ветхий Завет нам говорит, что любовь, как смерть, крепка: только она может сразиться со смертью – и победить.</w:t>
      </w:r>
    </w:p>
    <w:p w:rsidR="00687C20" w:rsidRPr="00687C20" w:rsidRDefault="00687C20" w:rsidP="00687C20">
      <w:pPr>
        <w:rPr>
          <w:rFonts w:ascii="Times New Roman" w:hAnsi="Times New Roman" w:cs="Times New Roman"/>
          <w:sz w:val="24"/>
          <w:szCs w:val="24"/>
        </w:rPr>
      </w:pPr>
      <w:r w:rsidRPr="00687C20">
        <w:rPr>
          <w:rFonts w:ascii="Times New Roman" w:hAnsi="Times New Roman" w:cs="Times New Roman"/>
          <w:sz w:val="24"/>
          <w:szCs w:val="24"/>
        </w:rPr>
        <w:t>Этот праздник с давних времен чтился на Руси особо. Родовитые барыни, богатые купчихи, бедные крестьянки вели строго благочестивую жизнь и жили в вере. Основная черта русской праведности — особое, чисто русского склада, целомудрие христианского брака как великого Таинства. Единственная жена единственного мужа — вот жизненный идеал Православной Руси.</w:t>
      </w:r>
    </w:p>
    <w:p w:rsidR="00687C20" w:rsidRPr="00687C20" w:rsidRDefault="00687C20" w:rsidP="00687C20">
      <w:pPr>
        <w:rPr>
          <w:rFonts w:ascii="Times New Roman" w:hAnsi="Times New Roman" w:cs="Times New Roman"/>
          <w:sz w:val="24"/>
          <w:szCs w:val="24"/>
        </w:rPr>
      </w:pPr>
      <w:r w:rsidRPr="00687C20">
        <w:rPr>
          <w:rFonts w:ascii="Times New Roman" w:hAnsi="Times New Roman" w:cs="Times New Roman"/>
          <w:sz w:val="24"/>
          <w:szCs w:val="24"/>
        </w:rPr>
        <w:t>Русская жена всегда была верна, тиха, милосердна, кротка, терпелива, всепрощающа. Каждая женщина Земли является мироносицей по жизни — несет мир миру, своей семье, домашнему очагу, она рождает детей, является опорой мужу. Православие возвеличивает женщину-мать, женщину всех сословий и народностей.</w:t>
      </w:r>
    </w:p>
    <w:p w:rsidR="00687C20" w:rsidRPr="00687C20" w:rsidRDefault="00687C20" w:rsidP="00687C20">
      <w:pPr>
        <w:rPr>
          <w:rFonts w:ascii="Times New Roman" w:hAnsi="Times New Roman" w:cs="Times New Roman"/>
          <w:sz w:val="24"/>
          <w:szCs w:val="24"/>
        </w:rPr>
      </w:pPr>
    </w:p>
    <w:p w:rsidR="00687C20" w:rsidRPr="00687C20" w:rsidRDefault="00687C20" w:rsidP="00687C20">
      <w:pPr>
        <w:rPr>
          <w:rFonts w:ascii="Times New Roman" w:hAnsi="Times New Roman" w:cs="Times New Roman"/>
          <w:sz w:val="24"/>
          <w:szCs w:val="24"/>
        </w:rPr>
      </w:pPr>
    </w:p>
    <w:p w:rsidR="00687C20" w:rsidRPr="00687C20" w:rsidRDefault="00687C20" w:rsidP="00687C20">
      <w:pPr>
        <w:rPr>
          <w:rFonts w:ascii="Times New Roman" w:hAnsi="Times New Roman" w:cs="Times New Roman"/>
          <w:sz w:val="24"/>
          <w:szCs w:val="24"/>
        </w:rPr>
      </w:pPr>
      <w:r w:rsidRPr="00687C20">
        <w:rPr>
          <w:rFonts w:ascii="Times New Roman" w:hAnsi="Times New Roman" w:cs="Times New Roman"/>
          <w:sz w:val="24"/>
          <w:szCs w:val="24"/>
        </w:rPr>
        <w:t>С праздником, дорогие женщины!</w:t>
      </w:r>
    </w:p>
    <w:p w:rsidR="00687C20" w:rsidRPr="00687C20" w:rsidRDefault="00687C20" w:rsidP="00687C20">
      <w:pPr>
        <w:rPr>
          <w:rFonts w:ascii="Times New Roman" w:hAnsi="Times New Roman" w:cs="Times New Roman"/>
          <w:sz w:val="24"/>
          <w:szCs w:val="24"/>
        </w:rPr>
      </w:pPr>
      <w:r w:rsidRPr="00687C20">
        <w:rPr>
          <w:rFonts w:ascii="Times New Roman" w:hAnsi="Times New Roman" w:cs="Times New Roman"/>
          <w:sz w:val="24"/>
          <w:szCs w:val="24"/>
        </w:rPr>
        <w:t>Словарик.</w:t>
      </w:r>
    </w:p>
    <w:p w:rsidR="00687C20" w:rsidRPr="00687C20" w:rsidRDefault="00687C20" w:rsidP="00687C20">
      <w:pPr>
        <w:rPr>
          <w:rFonts w:ascii="Times New Roman" w:hAnsi="Times New Roman" w:cs="Times New Roman"/>
          <w:sz w:val="24"/>
          <w:szCs w:val="24"/>
        </w:rPr>
      </w:pPr>
      <w:r w:rsidRPr="00687C20">
        <w:rPr>
          <w:rFonts w:ascii="Times New Roman" w:hAnsi="Times New Roman" w:cs="Times New Roman"/>
          <w:sz w:val="24"/>
          <w:szCs w:val="24"/>
        </w:rPr>
        <w:t>Миро («ароматное масло») — специально приготовленное и освящённое ароматическое масло, используемое в таинстве миропомазания для помазания тела человека.</w:t>
      </w:r>
    </w:p>
    <w:p w:rsidR="00F12247" w:rsidRPr="00687C20" w:rsidRDefault="00687C20" w:rsidP="00687C20">
      <w:pPr>
        <w:rPr>
          <w:rFonts w:ascii="Times New Roman" w:hAnsi="Times New Roman" w:cs="Times New Roman"/>
          <w:sz w:val="24"/>
          <w:szCs w:val="24"/>
        </w:rPr>
      </w:pPr>
      <w:r w:rsidRPr="00687C20">
        <w:rPr>
          <w:rFonts w:ascii="Times New Roman" w:hAnsi="Times New Roman" w:cs="Times New Roman"/>
          <w:sz w:val="24"/>
          <w:szCs w:val="24"/>
        </w:rPr>
        <w:t xml:space="preserve">Неделя (воскресенье) святых жен-мироносиц - православный женский день - празднуется во второе воскресенье по Пасхе (в 2017 году </w:t>
      </w:r>
      <w:proofErr w:type="gramStart"/>
      <w:r w:rsidRPr="00687C20">
        <w:rPr>
          <w:rFonts w:ascii="Times New Roman" w:hAnsi="Times New Roman" w:cs="Times New Roman"/>
          <w:sz w:val="24"/>
          <w:szCs w:val="24"/>
        </w:rPr>
        <w:t>–  30</w:t>
      </w:r>
      <w:proofErr w:type="gramEnd"/>
      <w:r w:rsidRPr="00687C20">
        <w:rPr>
          <w:rFonts w:ascii="Times New Roman" w:hAnsi="Times New Roman" w:cs="Times New Roman"/>
          <w:sz w:val="24"/>
          <w:szCs w:val="24"/>
        </w:rPr>
        <w:t xml:space="preserve"> апреля).</w:t>
      </w:r>
      <w:bookmarkEnd w:id="0"/>
    </w:p>
    <w:sectPr w:rsidR="00F12247" w:rsidRPr="00687C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7F"/>
    <w:rsid w:val="00687C20"/>
    <w:rsid w:val="00F12247"/>
    <w:rsid w:val="00F60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969B7-9A9A-4DA0-9629-4A66374B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Денис</cp:lastModifiedBy>
  <cp:revision>2</cp:revision>
  <dcterms:created xsi:type="dcterms:W3CDTF">2017-02-28T19:14:00Z</dcterms:created>
  <dcterms:modified xsi:type="dcterms:W3CDTF">2017-02-28T19:14:00Z</dcterms:modified>
</cp:coreProperties>
</file>