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C88" w:rsidRPr="00236C88" w:rsidRDefault="00236C88" w:rsidP="00236C88">
      <w:pPr>
        <w:shd w:val="clear" w:color="auto" w:fill="FFFFFF"/>
        <w:spacing w:after="72" w:line="32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8"/>
          <w:szCs w:val="38"/>
          <w:lang w:eastAsia="ru-RU"/>
        </w:rPr>
      </w:pPr>
      <w:r w:rsidRPr="00236C88">
        <w:rPr>
          <w:rFonts w:ascii="Times New Roman" w:eastAsia="Times New Roman" w:hAnsi="Times New Roman" w:cs="Times New Roman"/>
          <w:color w:val="333333"/>
          <w:kern w:val="36"/>
          <w:sz w:val="38"/>
          <w:szCs w:val="38"/>
          <w:lang w:eastAsia="ru-RU"/>
        </w:rPr>
        <w:t>ПОЛОЖЕНИЕ О IV ОТКРЫТОМ ЕПАРХИАЛЬНОМ ФЕСТИВАЛЕ ПРАВОСЛАВНОЙ КУЛЬТУРЫ И ТВОРЧЕСТВА ﻿«СВЕТ РОЖДЕСТВА»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bookmarkStart w:id="0" w:name="_GoBack"/>
      <w:bookmarkEnd w:id="0"/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2017-2018 гг. по благословению епископа Шахтинского и Миллеровского, Симона в рамках IV Открытого епархиального фестиваля православной культуры и творчества «Свет Рождества» пройдут только две номинации «Изобразительное искусство» и « Декоративно-прикладное творчество».</w:t>
      </w:r>
      <w:r w:rsidRPr="00236C88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Дата и место проведения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Ноябрь-январь 2017-2018 гг.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г. Шахты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Общие положения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Фестиваль проводится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по благословению епископа Шахтинского и Миллеровского СИМОНА;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- по инициативе </w:t>
      </w:r>
      <w:proofErr w:type="spellStart"/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Шахтинской</w:t>
      </w:r>
      <w:proofErr w:type="spellEnd"/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епархии;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- при поддержке Министерства культуры Ростовской области, администраций муниципальных образований, входящих в состав </w:t>
      </w:r>
      <w:proofErr w:type="spellStart"/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Шахтинской</w:t>
      </w:r>
      <w:proofErr w:type="spellEnd"/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епархии;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- при </w:t>
      </w:r>
      <w:proofErr w:type="spellStart"/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медийном</w:t>
      </w:r>
      <w:proofErr w:type="spellEnd"/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сопровождении средств массовой информации Ростовской области.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Фестиваль «Свет Рождества» объединит участников разных возрастов, в том числе представляющих церковно-приходские воскресные школы, учреждения православной направленности, светские учреждения образования и культуры, молодежные и общественные организации, а также талантливых детей и взрослых с ограниченными возможностями (инвалидов).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Фестиваль посвящён празднику Рождества Христова, и данная тема является для фестиваля основной. В номинации «Декоративно-прикладное творчество» объявлена тематика «Рождественский вертеп».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Цель фестиваля: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Цель фестиваля - дать возможность детям и взрослым, а также детям с ограниченными возможностями реализовать свой творческий потенциал. Способствовать духовно-нравственному воспитанию и развитию чувства патриотизма у подрастающего поколения.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Задачи фестиваля: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Миссионерские и просветительские задачи: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- проповедь Евангельских истин через изобразительное искусство;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- противодействие распространению нетрадиционных мировоззренческих и </w:t>
      </w:r>
      <w:proofErr w:type="spellStart"/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вероучительных</w:t>
      </w:r>
      <w:proofErr w:type="spellEnd"/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систем и их воздействию на ценностные приоритеты людей путем проповеди традиционных ценностей православия;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активизации процессов единения и духовно-нравственного оздоровления общества.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Социальные: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объединение разных слоев общества на основе традиционных ценностей Православия;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вовлечение людей с ограниченными возможностями в активную социокультурную деятельность.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Культурологические: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возрождение православной культуры;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развитие современной музыкальной культуры на основе духовно - нравственных законов;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поощрение создания и исполнения духовно-содержательных произведений.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Воспитательные: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вовлечение детей и подростков в процесс духовно-нравственного становления, приобщение их к ценностям Православия;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выявление и поддержка талантливых детей, подростков и взрослых, в том числе из групп риска, социально-незащищенных семей, инвалидов.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Учредитель фестиваля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Шахтинская</w:t>
      </w:r>
      <w:proofErr w:type="spellEnd"/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епархия Русской Православной Церкви (Московский Патриархат)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Организационная структура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Вся организационная работа по подготовке и проведению конкурса возлагается на оргкомитет и жюри.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Организационный комитет осуществляет общее руководство организацией и проведением фестиваля, формирует и утверждает состав жюри, осуществляет прием и отбор заявок на участие в фестивале, консультации участников.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Организационный комитет в составе: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</w:t>
      </w:r>
      <w:r w:rsidRPr="00236C8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председатель оргкомитета – </w:t>
      </w:r>
      <w:r w:rsidRPr="00236C8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епископ Шахтинский и Миллеровский Симон</w:t>
      </w: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Управляющий </w:t>
      </w:r>
      <w:proofErr w:type="spellStart"/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Шахтинской</w:t>
      </w:r>
      <w:proofErr w:type="spellEnd"/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Епархией.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 xml:space="preserve">- протоиерей Сергий Яценко, руководитель Отдела религиозного образования и </w:t>
      </w:r>
      <w:proofErr w:type="spellStart"/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катехизации</w:t>
      </w:r>
      <w:proofErr w:type="spellEnd"/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Шахтинской</w:t>
      </w:r>
      <w:proofErr w:type="spellEnd"/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Епархии.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- руководитель Отдела по взаимодействию с учреждениями культуры </w:t>
      </w:r>
      <w:proofErr w:type="spellStart"/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Шахтинской</w:t>
      </w:r>
      <w:proofErr w:type="spellEnd"/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Епархии </w:t>
      </w:r>
      <w:proofErr w:type="spellStart"/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Фокша</w:t>
      </w:r>
      <w:proofErr w:type="spellEnd"/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Ангелина Александровна.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 состав жюри входят специалисты по изобразительному и декоративно-прикладному творчеству и духовенство </w:t>
      </w:r>
      <w:proofErr w:type="spellStart"/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Шахтинской</w:t>
      </w:r>
      <w:proofErr w:type="spellEnd"/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епархии Русской Православной Церкви (Московский Патриархат). Состав жюри, куда входят специалисты по жанровым направлениям, определяется оргкомитетом.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Порядок организации и проведения фестиваля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I. К участию в фестивале приглашаются учреждения дополнительного образования (художественные школы, школы искусств, дома детского творчества), учреждения культуры (Дворцы культуры, библиотеки), детские и молодежные творческие студии и центры, духовно-просветительские центры, воскресные школы приходов, православные гимназии, общеобразовательные школы, высшие и средние учебные заведения, кадетские корпусы, учреждения для людей с ограниченными возможностями Ростовской области, а также отдельные участники (в том числе с ограниченными возможностями) в следующих возрастных категориях: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I-категория – до 6 лет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II-категория – от 7 до 9 лет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III-категория – от 10 до 12 лет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IV-категория – от 13 до 15лет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V- категория – от 16 до 18 лет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VI – категория – от 19 до 22 лет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VII – категория – от 23 до 30 лет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VIII – категория – от 30 лет и выше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II. Номинации фестиваля: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Художественное искусство (изобразительное, декоративно-прикладное)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Критерии оценки: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соответствие теме фестиваля, наличие духовного и патриотического содержания;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полнота и выразительность раскрытия темы;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- оригинальность сюжета;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мастерство исполнения.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III. Фестиваль проводится в три этапа: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I этап: подача заявок на участие в фестивале: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 -по номинациям «Изобразительное искусство», «Декоративно-прикладное творчество» до 31 декабря 2017г. творческие работы совместно с сопроводительными документами можно привозить в Покровский кафедральный собор г. Шахты адрес: ул. Советская, 74 б. контактный телефон: 8-951-524-89-18 </w:t>
      </w:r>
      <w:proofErr w:type="spellStart"/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Фокша</w:t>
      </w:r>
      <w:proofErr w:type="spellEnd"/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Ангелина Александровна (можно оставлять в воскресной школе «Покров» при Покровском кафедральном соборе г. Шахты);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II этап: конкурсные мероприятия: отбор творческих работ.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- 5 января 2018г. (дата может быть изменена) по номинациям «Изобразительное искусство», «Декоративно-прикладное творчество» в воскресной школе «Покров» при Покровском кафедральном соборе г. Шахты адрес: ул. Советская, 74 б. Присутствие авторов работ является не обязательным.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Протоколы с </w:t>
      </w:r>
      <w:proofErr w:type="spellStart"/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результами</w:t>
      </w:r>
      <w:proofErr w:type="spellEnd"/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будут размещены на сайте </w:t>
      </w:r>
      <w:proofErr w:type="spellStart"/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Шахтинской</w:t>
      </w:r>
      <w:proofErr w:type="spellEnd"/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епархии в разделе «Жизнь Епархии».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III этап: Награждение победителей (Обладатели гран-при и Лауреаты I </w:t>
      </w:r>
      <w:proofErr w:type="spellStart"/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cтепени</w:t>
      </w:r>
      <w:proofErr w:type="spellEnd"/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) Дата, время и место будут уточнены позже.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Требования к творческим работам: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номинациях «Изобразительное искусство» и «Декоративно-прикладное творчество» представляют одну работу, оформленную в рамку или в паспорту, подписанную в правом нижнем углу в соответствии с приведенным планом: название работы, Ф.И. участника, возрастная категория, ФИО руководителя, наименование учреждения. Работы под стеклом не принимаются.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Один участник может принять участие в разных номинациях фестиваля, заполнив соответствующую анкету участника для каждой номинации;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Порядок подачи заявок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Заявки в номинациям «Изобразительное искусство» и «Декоративно-прикладное творчество» подаются до 28 декабря 2017 года включительно.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Заявки по соответствующей форме подаются в оргкомитет </w:t>
      </w:r>
      <w:r w:rsidRPr="00236C8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строго </w:t>
      </w: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до указанной даты, после которой заявки приниматься и рассматриваться не будут.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Подведение итогов и поощрение победителей фестиваля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     Итоги фестиваля подводятся в соответствии с номинациями и возрастными категориями.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2.     Предусматривается присуждение звания обладателя гран-при, лауреатов и дипломантов трех призовых мест (I,</w:t>
      </w:r>
      <w:r w:rsidRPr="00236C8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II, III степени).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     Жюри имеет право присуждать специальные призы и награды, при отсутствии достойных претендентов - присудить не все дипломы.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4.     Педагоги победителей награждаются дипломами «За вклад в духовное развитие детей и молодежи и высокое педагогическое мастерство».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5.     Решения жюри, оформленные протоколом, окончательны; пересмотру и обжалованию не подлежат;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6.     Формирование призового фонда возлагается на организаторов фестиваля.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7.     Церемония вручения дипломов гран-при и призов проводится на гала-концерте.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Анкету для участия можно скопировать с сайта ниже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ЗАЯВКА – АНКЕТА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 участие в IV епархиальном фестивале православной культуры и творчества «СВЕТ РОЖДЕСТВА»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______________________________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Номинация (указывается точно «Изобразительное искусство» или «Декоративно-прикладное творчество»)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Ф.И. участника____________________________________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_________________________________________________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Дата рождения участника___________________________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Возрастная группа_________________________________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Наименование учреждения_________________________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_________________________________________________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_________________________________________________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Город (район), контактный телефон (мобильный обязательно)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_____________________________________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Количество участников (если коллективная работа_______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Название работы__________________________________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__________________________________________________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Ф.И.О. руководителя________________________________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__________________________________________________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Подпись__________________________</w:t>
      </w:r>
    </w:p>
    <w:p w:rsidR="00236C88" w:rsidRPr="00236C88" w:rsidRDefault="00236C88" w:rsidP="00236C8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36C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                                   Печать (при наличии)</w:t>
      </w:r>
    </w:p>
    <w:p w:rsidR="008C6DE1" w:rsidRDefault="008C6DE1"/>
    <w:sectPr w:rsidR="008C6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88"/>
    <w:rsid w:val="00236C88"/>
    <w:rsid w:val="008C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23D88-A658-4F94-98AB-B2E8E8F8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08610">
          <w:marLeft w:val="0"/>
          <w:marRight w:val="0"/>
          <w:marTop w:val="360"/>
          <w:marBottom w:val="360"/>
          <w:divBdr>
            <w:top w:val="single" w:sz="6" w:space="6" w:color="EEEEEE"/>
            <w:left w:val="none" w:sz="0" w:space="0" w:color="auto"/>
            <w:bottom w:val="single" w:sz="6" w:space="6" w:color="EEEEEE"/>
            <w:right w:val="none" w:sz="0" w:space="0" w:color="auto"/>
          </w:divBdr>
        </w:div>
        <w:div w:id="11818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</dc:creator>
  <cp:keywords/>
  <dc:description/>
  <cp:lastModifiedBy>user029</cp:lastModifiedBy>
  <cp:revision>2</cp:revision>
  <dcterms:created xsi:type="dcterms:W3CDTF">2017-12-12T04:42:00Z</dcterms:created>
  <dcterms:modified xsi:type="dcterms:W3CDTF">2017-12-12T04:43:00Z</dcterms:modified>
</cp:coreProperties>
</file>